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D4E" w:rsidRPr="00975520" w:rsidRDefault="006D4D4E" w:rsidP="006D4D4E">
      <w:pPr>
        <w:jc w:val="center"/>
      </w:pPr>
      <w:bookmarkStart w:id="0" w:name="_GoBack"/>
      <w:r w:rsidRPr="00975520">
        <w:t>高新技术企业认定专家组综合评价表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"/>
        <w:gridCol w:w="2027"/>
        <w:gridCol w:w="899"/>
        <w:gridCol w:w="762"/>
        <w:gridCol w:w="1472"/>
        <w:gridCol w:w="885"/>
        <w:gridCol w:w="1006"/>
        <w:gridCol w:w="759"/>
      </w:tblGrid>
      <w:tr w:rsidR="006D4D4E" w:rsidRPr="00975520" w:rsidTr="005170D4">
        <w:trPr>
          <w:cantSplit/>
          <w:trHeight w:val="469"/>
          <w:jc w:val="center"/>
        </w:trPr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bookmarkEnd w:id="0"/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企业名称</w:t>
            </w:r>
          </w:p>
        </w:tc>
        <w:tc>
          <w:tcPr>
            <w:tcW w:w="5783" w:type="dxa"/>
            <w:gridSpan w:val="6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trHeight w:val="567"/>
          <w:jc w:val="center"/>
        </w:trPr>
        <w:tc>
          <w:tcPr>
            <w:tcW w:w="3061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企业是否注册成立一年以上</w:t>
            </w:r>
          </w:p>
        </w:tc>
        <w:tc>
          <w:tcPr>
            <w:tcW w:w="5783" w:type="dxa"/>
            <w:gridSpan w:val="6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 xml:space="preserve"> 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3061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企业是否获得符合条件的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知识产权</w:t>
            </w:r>
          </w:p>
        </w:tc>
        <w:tc>
          <w:tcPr>
            <w:tcW w:w="5783" w:type="dxa"/>
            <w:gridSpan w:val="6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 xml:space="preserve"> 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3061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核心技术是否属于《技术领域》规定的范围</w:t>
            </w:r>
          </w:p>
        </w:tc>
        <w:tc>
          <w:tcPr>
            <w:tcW w:w="5783" w:type="dxa"/>
            <w:gridSpan w:val="6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 xml:space="preserve">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1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 xml:space="preserve">      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（若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“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”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，请填写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3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>级技术领域标题或编号）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  <w:u w:val="single"/>
              </w:rPr>
              <w:t xml:space="preserve">     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6194" w:type="dxa"/>
            <w:gridSpan w:val="5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科技人员占企业职工总数的比例（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%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）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是否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符合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条件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6194" w:type="dxa"/>
            <w:gridSpan w:val="5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近三年研究开发费用总额占同期销售收入总额比例（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%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）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6194" w:type="dxa"/>
            <w:gridSpan w:val="5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近三年在中国境内研发费用总额占全部研发费用总额比例（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%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）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6194" w:type="dxa"/>
            <w:gridSpan w:val="5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近一年高新技术产品（服务）收入占同期总收入比例（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%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）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 w:val="restart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创新能力评价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总分</w:t>
            </w: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1.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知识产权得分</w:t>
            </w:r>
          </w:p>
        </w:tc>
        <w:tc>
          <w:tcPr>
            <w:tcW w:w="762" w:type="dxa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3. </w:t>
            </w:r>
            <w:r w:rsidRPr="00975520">
              <w:rPr>
                <w:rFonts w:ascii="Times New Roman" w:eastAsia="宋体" w:hAnsi="Times New Roman" w:cs="Times New Roman"/>
                <w:bCs w:val="0"/>
                <w:sz w:val="22"/>
                <w:szCs w:val="22"/>
              </w:rPr>
              <w:t>研究开发组织管理水平得分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技术先进程度</w:t>
            </w:r>
          </w:p>
        </w:tc>
        <w:tc>
          <w:tcPr>
            <w:tcW w:w="762" w:type="dxa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2"/>
              </w:rPr>
              <w:t>组织管理制度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核心支持作用</w:t>
            </w:r>
          </w:p>
        </w:tc>
        <w:tc>
          <w:tcPr>
            <w:tcW w:w="762" w:type="dxa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kern w:val="0"/>
                <w:sz w:val="24"/>
                <w:szCs w:val="22"/>
              </w:rPr>
              <w:t>研发机构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知识产权数量</w:t>
            </w:r>
          </w:p>
        </w:tc>
        <w:tc>
          <w:tcPr>
            <w:tcW w:w="762" w:type="dxa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成果转化奖励制度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知识产权获得方式</w:t>
            </w:r>
          </w:p>
        </w:tc>
        <w:tc>
          <w:tcPr>
            <w:tcW w:w="762" w:type="dxa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人才绩效制度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（加分）参与标准制定</w:t>
            </w:r>
          </w:p>
        </w:tc>
        <w:tc>
          <w:tcPr>
            <w:tcW w:w="762" w:type="dxa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4.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成长指标得分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 w:val="restart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2.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科技成果转化能力得分</w:t>
            </w:r>
          </w:p>
        </w:tc>
        <w:tc>
          <w:tcPr>
            <w:tcW w:w="762" w:type="dxa"/>
            <w:vMerge w:val="restart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仿宋_GB2312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 xml:space="preserve">    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净资产增长率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jc w:val="center"/>
        </w:trPr>
        <w:tc>
          <w:tcPr>
            <w:tcW w:w="1034" w:type="dxa"/>
            <w:vMerge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3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销售收入增长率</w:t>
            </w:r>
          </w:p>
        </w:tc>
        <w:tc>
          <w:tcPr>
            <w:tcW w:w="759" w:type="dxa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4D4E" w:rsidRPr="00975520" w:rsidTr="005170D4">
        <w:trPr>
          <w:cantSplit/>
          <w:trHeight w:val="567"/>
          <w:jc w:val="center"/>
        </w:trPr>
        <w:tc>
          <w:tcPr>
            <w:tcW w:w="8844" w:type="dxa"/>
            <w:gridSpan w:val="8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综合评价是否符合认定条件：</w:t>
            </w: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 xml:space="preserve">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         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楷体_GB2312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6D4D4E" w:rsidRPr="00975520" w:rsidTr="005170D4">
        <w:trPr>
          <w:cantSplit/>
          <w:trHeight w:val="567"/>
          <w:jc w:val="center"/>
        </w:trPr>
        <w:tc>
          <w:tcPr>
            <w:tcW w:w="8844" w:type="dxa"/>
            <w:gridSpan w:val="8"/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否（简述理由）</w:t>
            </w:r>
          </w:p>
        </w:tc>
      </w:tr>
      <w:tr w:rsidR="006D4D4E" w:rsidRPr="00975520" w:rsidTr="005170D4">
        <w:trPr>
          <w:cantSplit/>
          <w:trHeight w:val="567"/>
          <w:jc w:val="center"/>
        </w:trPr>
        <w:tc>
          <w:tcPr>
            <w:tcW w:w="8844" w:type="dxa"/>
            <w:gridSpan w:val="8"/>
            <w:tcBorders>
              <w:bottom w:val="single" w:sz="4" w:space="0" w:color="auto"/>
            </w:tcBorders>
            <w:vAlign w:val="center"/>
          </w:tcPr>
          <w:p w:rsidR="006D4D4E" w:rsidRPr="00975520" w:rsidRDefault="006D4D4E" w:rsidP="005170D4">
            <w:pPr>
              <w:adjustRightInd w:val="0"/>
              <w:snapToGrid w:val="0"/>
              <w:spacing w:beforeLines="15" w:before="46"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专家组长签字：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                               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年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月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日</w:t>
            </w: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 xml:space="preserve">         </w:t>
            </w:r>
          </w:p>
        </w:tc>
      </w:tr>
    </w:tbl>
    <w:p w:rsidR="00D259A1" w:rsidRPr="006D4D4E" w:rsidRDefault="00D259A1"/>
    <w:sectPr w:rsidR="00D259A1" w:rsidRPr="006D4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1A"/>
    <w:rsid w:val="000B0DAF"/>
    <w:rsid w:val="001973E4"/>
    <w:rsid w:val="0027421A"/>
    <w:rsid w:val="006C3734"/>
    <w:rsid w:val="006D4D4E"/>
    <w:rsid w:val="008303EE"/>
    <w:rsid w:val="00A11262"/>
    <w:rsid w:val="00B617A8"/>
    <w:rsid w:val="00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1DB7B-B1DF-4B03-9585-FB9E9A67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D4E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6D4D4E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2020-07-16T02:00:00Z</dcterms:created>
  <dcterms:modified xsi:type="dcterms:W3CDTF">2020-07-16T02:01:00Z</dcterms:modified>
</cp:coreProperties>
</file>